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A3304E" w14:textId="3079FA86" w:rsidR="00054093" w:rsidRDefault="00054093" w:rsidP="00054093">
      <w:pPr>
        <w:pStyle w:val="a5"/>
        <w:tabs>
          <w:tab w:val="left" w:pos="6238"/>
        </w:tabs>
        <w:spacing w:before="0" w:beforeAutospacing="0" w:after="0" w:afterAutospacing="0"/>
        <w:ind w:left="10915"/>
        <w:jc w:val="both"/>
        <w:rPr>
          <w:lang w:val="uk-UA"/>
        </w:rPr>
      </w:pPr>
      <w:r>
        <w:rPr>
          <w:lang w:val="uk-UA"/>
        </w:rPr>
        <w:t>Додаток 1</w:t>
      </w:r>
    </w:p>
    <w:p w14:paraId="5681111A" w14:textId="212271BE" w:rsidR="00054093" w:rsidRDefault="00054093" w:rsidP="00054093">
      <w:pPr>
        <w:pStyle w:val="a5"/>
        <w:tabs>
          <w:tab w:val="left" w:pos="6238"/>
        </w:tabs>
        <w:spacing w:before="0" w:beforeAutospacing="0" w:after="0" w:afterAutospacing="0"/>
        <w:ind w:left="10915"/>
        <w:jc w:val="both"/>
        <w:rPr>
          <w:lang w:val="uk-UA"/>
        </w:rPr>
      </w:pPr>
      <w:r>
        <w:rPr>
          <w:lang w:val="uk-UA"/>
        </w:rPr>
        <w:t>до рішення  сімдесят п’ятої  сесії міської ради VІІI скликання   від 3</w:t>
      </w:r>
      <w:r w:rsidR="004451E9">
        <w:rPr>
          <w:lang w:val="uk-UA"/>
        </w:rPr>
        <w:t>0</w:t>
      </w:r>
      <w:r>
        <w:rPr>
          <w:lang w:val="uk-UA"/>
        </w:rPr>
        <w:t xml:space="preserve">.01.2024 р. № </w:t>
      </w:r>
      <w:r w:rsidR="00BF4661">
        <w:rPr>
          <w:lang w:val="uk-UA"/>
        </w:rPr>
        <w:t>21-75/2024</w:t>
      </w:r>
    </w:p>
    <w:p w14:paraId="13D7E4BC" w14:textId="77777777" w:rsidR="00F60904" w:rsidRDefault="00F60904" w:rsidP="00866E2F">
      <w:pPr>
        <w:spacing w:line="240" w:lineRule="auto"/>
        <w:ind w:left="10348"/>
        <w:rPr>
          <w:rFonts w:ascii="Times New Roman" w:hAnsi="Times New Roman" w:cs="Times New Roman"/>
          <w:sz w:val="24"/>
          <w:szCs w:val="24"/>
          <w:lang w:val="uk-UA"/>
        </w:rPr>
      </w:pPr>
    </w:p>
    <w:p w14:paraId="41723E85" w14:textId="77777777" w:rsidR="00BF4661" w:rsidRDefault="00BF4661" w:rsidP="00866E2F">
      <w:pPr>
        <w:spacing w:line="240" w:lineRule="auto"/>
        <w:ind w:left="10348"/>
        <w:rPr>
          <w:rFonts w:ascii="Times New Roman" w:hAnsi="Times New Roman" w:cs="Times New Roman"/>
          <w:sz w:val="24"/>
          <w:szCs w:val="24"/>
          <w:lang w:val="uk-UA"/>
        </w:rPr>
      </w:pPr>
    </w:p>
    <w:p w14:paraId="5C6EAB87" w14:textId="77777777" w:rsidR="00F60904" w:rsidRDefault="00F60904" w:rsidP="00054093">
      <w:pPr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Перелік </w:t>
      </w:r>
    </w:p>
    <w:p w14:paraId="1CB752D4" w14:textId="44404FA6" w:rsidR="00F60904" w:rsidRDefault="00F60904" w:rsidP="00054093">
      <w:pPr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земельних ділянок сільськогосподарського призначення комунальної власності, права оренди на які виставляються</w:t>
      </w:r>
      <w:r w:rsidR="00054093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на </w:t>
      </w:r>
      <w:r w:rsidR="00DE3F93">
        <w:rPr>
          <w:rFonts w:ascii="Times New Roman" w:hAnsi="Times New Roman" w:cs="Times New Roman"/>
          <w:sz w:val="24"/>
          <w:szCs w:val="24"/>
          <w:lang w:val="uk-UA"/>
        </w:rPr>
        <w:t xml:space="preserve">електронні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земельні торги окремими лотами </w:t>
      </w:r>
    </w:p>
    <w:p w14:paraId="723C668C" w14:textId="77777777" w:rsidR="00054093" w:rsidRDefault="00054093" w:rsidP="00054093">
      <w:pPr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145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1027"/>
        <w:gridCol w:w="1099"/>
        <w:gridCol w:w="2586"/>
        <w:gridCol w:w="1808"/>
        <w:gridCol w:w="1701"/>
        <w:gridCol w:w="1134"/>
        <w:gridCol w:w="1276"/>
        <w:gridCol w:w="992"/>
        <w:gridCol w:w="1134"/>
        <w:gridCol w:w="1241"/>
      </w:tblGrid>
      <w:tr w:rsidR="00571995" w:rsidRPr="000A3C39" w14:paraId="100C75AA" w14:textId="77777777" w:rsidTr="00BF4661">
        <w:tc>
          <w:tcPr>
            <w:tcW w:w="568" w:type="dxa"/>
            <w:vMerge w:val="restart"/>
            <w:vAlign w:val="center"/>
          </w:tcPr>
          <w:p w14:paraId="2A30F82A" w14:textId="77777777"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126" w:type="dxa"/>
            <w:gridSpan w:val="2"/>
            <w:vAlign w:val="center"/>
          </w:tcPr>
          <w:p w14:paraId="33AD32C2" w14:textId="77777777"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Умови продажу</w:t>
            </w:r>
          </w:p>
        </w:tc>
        <w:tc>
          <w:tcPr>
            <w:tcW w:w="2586" w:type="dxa"/>
            <w:vMerge w:val="restart"/>
            <w:vAlign w:val="center"/>
          </w:tcPr>
          <w:p w14:paraId="16810B9B" w14:textId="77777777"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FA6E597" w14:textId="77777777"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 розташування (адреса) земельної ділянки</w:t>
            </w:r>
          </w:p>
        </w:tc>
        <w:tc>
          <w:tcPr>
            <w:tcW w:w="1808" w:type="dxa"/>
            <w:vMerge w:val="restart"/>
            <w:vAlign w:val="center"/>
          </w:tcPr>
          <w:p w14:paraId="70C2B91B" w14:textId="77777777"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Кадастровий номер</w:t>
            </w:r>
          </w:p>
        </w:tc>
        <w:tc>
          <w:tcPr>
            <w:tcW w:w="1701" w:type="dxa"/>
            <w:vMerge w:val="restart"/>
            <w:vAlign w:val="center"/>
          </w:tcPr>
          <w:p w14:paraId="79442655" w14:textId="77777777"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Цільове призначення земельної ділянки</w:t>
            </w:r>
          </w:p>
        </w:tc>
        <w:tc>
          <w:tcPr>
            <w:tcW w:w="1134" w:type="dxa"/>
            <w:vMerge w:val="restart"/>
            <w:vAlign w:val="center"/>
          </w:tcPr>
          <w:p w14:paraId="467F8FE0" w14:textId="77777777"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Площа земельної ділянки (га)</w:t>
            </w:r>
          </w:p>
        </w:tc>
        <w:tc>
          <w:tcPr>
            <w:tcW w:w="1276" w:type="dxa"/>
            <w:vMerge w:val="restart"/>
            <w:vAlign w:val="center"/>
          </w:tcPr>
          <w:p w14:paraId="26BF6E1A" w14:textId="77777777"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Нормативна грошова оцінка земельної ділянки (грн.)</w:t>
            </w:r>
          </w:p>
        </w:tc>
        <w:tc>
          <w:tcPr>
            <w:tcW w:w="2126" w:type="dxa"/>
            <w:gridSpan w:val="2"/>
            <w:vAlign w:val="center"/>
          </w:tcPr>
          <w:p w14:paraId="18EF9A3D" w14:textId="77777777"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7199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Стартові ціни лотів (стартовий розмір річної орендної плати)</w:t>
            </w:r>
          </w:p>
        </w:tc>
        <w:tc>
          <w:tcPr>
            <w:tcW w:w="1241" w:type="dxa"/>
            <w:vMerge w:val="restart"/>
            <w:vAlign w:val="center"/>
          </w:tcPr>
          <w:p w14:paraId="3AFCD1E1" w14:textId="77777777"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Крок аукціону, грн.</w:t>
            </w:r>
          </w:p>
        </w:tc>
      </w:tr>
      <w:tr w:rsidR="00571995" w:rsidRPr="000A3C39" w14:paraId="27F2A9F2" w14:textId="77777777" w:rsidTr="00BF4661">
        <w:tc>
          <w:tcPr>
            <w:tcW w:w="568" w:type="dxa"/>
            <w:vMerge/>
            <w:vAlign w:val="center"/>
          </w:tcPr>
          <w:p w14:paraId="490AB4D4" w14:textId="77777777"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7" w:type="dxa"/>
            <w:vAlign w:val="center"/>
          </w:tcPr>
          <w:p w14:paraId="3AC7FA17" w14:textId="77777777"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 права</w:t>
            </w:r>
          </w:p>
        </w:tc>
        <w:tc>
          <w:tcPr>
            <w:tcW w:w="1099" w:type="dxa"/>
            <w:vAlign w:val="center"/>
          </w:tcPr>
          <w:p w14:paraId="24D20C5D" w14:textId="77777777"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Термін оренди</w:t>
            </w:r>
          </w:p>
        </w:tc>
        <w:tc>
          <w:tcPr>
            <w:tcW w:w="2586" w:type="dxa"/>
            <w:vMerge/>
            <w:vAlign w:val="center"/>
          </w:tcPr>
          <w:p w14:paraId="2931149E" w14:textId="77777777"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08" w:type="dxa"/>
            <w:vMerge/>
            <w:vAlign w:val="center"/>
          </w:tcPr>
          <w:p w14:paraId="5AF0BA27" w14:textId="77777777"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14:paraId="60225251" w14:textId="77777777"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Merge/>
            <w:vAlign w:val="center"/>
          </w:tcPr>
          <w:p w14:paraId="1FBCD9B3" w14:textId="77777777"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/>
          </w:tcPr>
          <w:p w14:paraId="2AF86D90" w14:textId="77777777"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Align w:val="center"/>
          </w:tcPr>
          <w:p w14:paraId="178FF65F" w14:textId="77777777"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% від нормативної грошової оцінки</w:t>
            </w:r>
          </w:p>
        </w:tc>
        <w:tc>
          <w:tcPr>
            <w:tcW w:w="1134" w:type="dxa"/>
            <w:vAlign w:val="center"/>
          </w:tcPr>
          <w:p w14:paraId="08EB51D0" w14:textId="77777777"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грн.</w:t>
            </w:r>
          </w:p>
        </w:tc>
        <w:tc>
          <w:tcPr>
            <w:tcW w:w="1241" w:type="dxa"/>
            <w:vMerge/>
          </w:tcPr>
          <w:p w14:paraId="46AE4DFC" w14:textId="77777777"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134E2" w:rsidRPr="000A3C39" w14:paraId="77B1BE3F" w14:textId="77777777" w:rsidTr="00BF4661">
        <w:tc>
          <w:tcPr>
            <w:tcW w:w="568" w:type="dxa"/>
            <w:vAlign w:val="center"/>
          </w:tcPr>
          <w:p w14:paraId="236E63E2" w14:textId="77777777" w:rsidR="006134E2" w:rsidRPr="000A3C39" w:rsidRDefault="006134E2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027" w:type="dxa"/>
            <w:vAlign w:val="center"/>
          </w:tcPr>
          <w:p w14:paraId="5CFAAD11" w14:textId="77777777" w:rsidR="006134E2" w:rsidRPr="000A3C39" w:rsidRDefault="006134E2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14:paraId="17CE4875" w14:textId="77777777" w:rsidR="006134E2" w:rsidRPr="000A3C39" w:rsidRDefault="006134E2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  <w:p w14:paraId="5FBE7DD4" w14:textId="77777777" w:rsidR="006134E2" w:rsidRPr="000A3C39" w:rsidRDefault="006134E2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vAlign w:val="center"/>
          </w:tcPr>
          <w:p w14:paraId="29EE193D" w14:textId="6C9E3E2D" w:rsidR="006134E2" w:rsidRPr="000A3C39" w:rsidRDefault="006134E2" w:rsidP="001D63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</w:t>
            </w:r>
            <w:proofErr w:type="spellStart"/>
            <w:r w:rsidR="00A577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Синяківці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Кам</w:t>
            </w:r>
            <w:r w:rsidRPr="003C3BE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-Подільського району, Хмельницької області</w:t>
            </w:r>
          </w:p>
        </w:tc>
        <w:tc>
          <w:tcPr>
            <w:tcW w:w="1808" w:type="dxa"/>
            <w:vAlign w:val="center"/>
          </w:tcPr>
          <w:p w14:paraId="2E4B103A" w14:textId="42C83C72" w:rsidR="006134E2" w:rsidRPr="003C3BEC" w:rsidRDefault="006134E2" w:rsidP="001D638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682188</w:t>
            </w:r>
            <w:r w:rsidR="00A577A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53</w:t>
            </w: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00:0</w:t>
            </w:r>
            <w:r w:rsidR="00A577A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:00</w:t>
            </w:r>
            <w:r w:rsidR="00A577A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</w:t>
            </w: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:0</w:t>
            </w:r>
            <w:r w:rsidR="00A577A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600</w:t>
            </w:r>
          </w:p>
        </w:tc>
        <w:tc>
          <w:tcPr>
            <w:tcW w:w="1701" w:type="dxa"/>
            <w:vAlign w:val="center"/>
          </w:tcPr>
          <w:p w14:paraId="10BA5D76" w14:textId="77777777" w:rsidR="006134E2" w:rsidRPr="000A3C39" w:rsidRDefault="006134E2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14:paraId="58A029EB" w14:textId="79554054" w:rsidR="006134E2" w:rsidRPr="000A3C39" w:rsidRDefault="006134E2" w:rsidP="001D63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6,</w:t>
            </w:r>
            <w:r w:rsidR="00A577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5000</w:t>
            </w:r>
          </w:p>
        </w:tc>
        <w:tc>
          <w:tcPr>
            <w:tcW w:w="1276" w:type="dxa"/>
            <w:vAlign w:val="center"/>
          </w:tcPr>
          <w:p w14:paraId="1375031A" w14:textId="0608A13D" w:rsidR="006134E2" w:rsidRDefault="00CE1841" w:rsidP="00442EB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83977,42</w:t>
            </w:r>
          </w:p>
        </w:tc>
        <w:tc>
          <w:tcPr>
            <w:tcW w:w="992" w:type="dxa"/>
            <w:vAlign w:val="center"/>
          </w:tcPr>
          <w:p w14:paraId="0B04B10C" w14:textId="77777777" w:rsidR="006134E2" w:rsidRPr="009E2C61" w:rsidRDefault="006134E2" w:rsidP="00442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12</w:t>
            </w:r>
          </w:p>
        </w:tc>
        <w:tc>
          <w:tcPr>
            <w:tcW w:w="1134" w:type="dxa"/>
            <w:vAlign w:val="center"/>
          </w:tcPr>
          <w:p w14:paraId="4E08E077" w14:textId="4F67763E" w:rsidR="006134E2" w:rsidRPr="00CE1841" w:rsidRDefault="00CE1841" w:rsidP="006134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10077,29</w:t>
            </w:r>
          </w:p>
        </w:tc>
        <w:tc>
          <w:tcPr>
            <w:tcW w:w="1241" w:type="dxa"/>
            <w:vAlign w:val="center"/>
          </w:tcPr>
          <w:p w14:paraId="45981D88" w14:textId="0960E766" w:rsidR="006134E2" w:rsidRPr="00CE1841" w:rsidRDefault="00CE1841" w:rsidP="006134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1007,73</w:t>
            </w:r>
          </w:p>
        </w:tc>
      </w:tr>
      <w:tr w:rsidR="006134E2" w:rsidRPr="000A3C39" w14:paraId="69D36C72" w14:textId="77777777" w:rsidTr="00BF4661">
        <w:tc>
          <w:tcPr>
            <w:tcW w:w="568" w:type="dxa"/>
            <w:vAlign w:val="center"/>
          </w:tcPr>
          <w:p w14:paraId="78DC80E7" w14:textId="77777777" w:rsidR="006134E2" w:rsidRPr="000A3C39" w:rsidRDefault="006134E2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027" w:type="dxa"/>
            <w:vAlign w:val="center"/>
          </w:tcPr>
          <w:p w14:paraId="3E4A0E3C" w14:textId="77777777" w:rsidR="006134E2" w:rsidRPr="000A3C39" w:rsidRDefault="006134E2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14:paraId="3A10F86D" w14:textId="0042B0D5" w:rsidR="006134E2" w:rsidRPr="000A3C39" w:rsidRDefault="00A577A5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6134E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  <w:p w14:paraId="38174544" w14:textId="77777777" w:rsidR="006134E2" w:rsidRPr="000A3C39" w:rsidRDefault="006134E2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vAlign w:val="center"/>
          </w:tcPr>
          <w:p w14:paraId="6FC9091B" w14:textId="0AEF905D" w:rsidR="006134E2" w:rsidRPr="000A3C39" w:rsidRDefault="006134E2" w:rsidP="001D63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</w:t>
            </w:r>
            <w:r w:rsidR="00A577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Великий </w:t>
            </w:r>
            <w:proofErr w:type="spellStart"/>
            <w:r w:rsidR="00A577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Жванчик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Кам</w:t>
            </w:r>
            <w:r w:rsidRPr="003C3BE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-Подільського району, Хмельницької області</w:t>
            </w:r>
          </w:p>
        </w:tc>
        <w:tc>
          <w:tcPr>
            <w:tcW w:w="1808" w:type="dxa"/>
            <w:vAlign w:val="center"/>
          </w:tcPr>
          <w:p w14:paraId="0E6F54FC" w14:textId="30C5A3A3" w:rsidR="006134E2" w:rsidRPr="003C3BEC" w:rsidRDefault="006134E2" w:rsidP="001D638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68218</w:t>
            </w:r>
            <w:r w:rsidR="00A577A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806</w:t>
            </w: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00:0</w:t>
            </w:r>
            <w:r w:rsidR="00A577A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:00</w:t>
            </w:r>
            <w:r w:rsidR="00A577A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</w:t>
            </w: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:00</w:t>
            </w:r>
            <w:r w:rsidR="00A577A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03</w:t>
            </w:r>
          </w:p>
        </w:tc>
        <w:tc>
          <w:tcPr>
            <w:tcW w:w="1701" w:type="dxa"/>
            <w:vAlign w:val="center"/>
          </w:tcPr>
          <w:p w14:paraId="601C0AE8" w14:textId="77777777" w:rsidR="006134E2" w:rsidRPr="000A3C39" w:rsidRDefault="006134E2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для ведення товарного сільськогосподарського 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виробництва</w:t>
            </w:r>
          </w:p>
        </w:tc>
        <w:tc>
          <w:tcPr>
            <w:tcW w:w="1134" w:type="dxa"/>
            <w:vAlign w:val="center"/>
          </w:tcPr>
          <w:p w14:paraId="2EDB4B70" w14:textId="16545BDF" w:rsidR="006134E2" w:rsidRPr="000A3C39" w:rsidRDefault="00A577A5" w:rsidP="001D63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577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A577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8316</w:t>
            </w:r>
          </w:p>
        </w:tc>
        <w:tc>
          <w:tcPr>
            <w:tcW w:w="1276" w:type="dxa"/>
            <w:vAlign w:val="center"/>
          </w:tcPr>
          <w:p w14:paraId="2DE9C368" w14:textId="141E058D" w:rsidR="006134E2" w:rsidRDefault="00CE1841" w:rsidP="00442EB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601142,38</w:t>
            </w:r>
          </w:p>
        </w:tc>
        <w:tc>
          <w:tcPr>
            <w:tcW w:w="992" w:type="dxa"/>
            <w:vAlign w:val="center"/>
          </w:tcPr>
          <w:p w14:paraId="7BFA3DB3" w14:textId="77777777" w:rsidR="006134E2" w:rsidRPr="00BA0C8A" w:rsidRDefault="006134E2" w:rsidP="00442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C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14:paraId="4A1E02D3" w14:textId="0C4BD4DE" w:rsidR="006134E2" w:rsidRPr="00CE1841" w:rsidRDefault="00CE1841" w:rsidP="006134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72137,09</w:t>
            </w:r>
          </w:p>
        </w:tc>
        <w:tc>
          <w:tcPr>
            <w:tcW w:w="1241" w:type="dxa"/>
            <w:vAlign w:val="center"/>
          </w:tcPr>
          <w:p w14:paraId="7C5F29CC" w14:textId="16064A7D" w:rsidR="006134E2" w:rsidRPr="00CE1841" w:rsidRDefault="00CE1841" w:rsidP="006134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7213,71</w:t>
            </w:r>
          </w:p>
        </w:tc>
      </w:tr>
    </w:tbl>
    <w:p w14:paraId="3A6A1593" w14:textId="77777777" w:rsidR="00F60904" w:rsidRDefault="00F60904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264AB88E" w14:textId="77777777" w:rsidR="00054093" w:rsidRDefault="00054093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1D092D06" w14:textId="4FE4E90C" w:rsidR="00054093" w:rsidRPr="00054093" w:rsidRDefault="00BF4661" w:rsidP="00054093">
      <w:pPr>
        <w:pStyle w:val="1"/>
        <w:ind w:firstLine="0"/>
        <w:jc w:val="both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       </w:t>
      </w:r>
      <w:proofErr w:type="spellStart"/>
      <w:r w:rsidR="00054093" w:rsidRPr="00054093">
        <w:rPr>
          <w:sz w:val="24"/>
          <w:szCs w:val="24"/>
        </w:rPr>
        <w:t>Секретар</w:t>
      </w:r>
      <w:proofErr w:type="spellEnd"/>
      <w:r w:rsidR="00054093" w:rsidRPr="00054093">
        <w:rPr>
          <w:sz w:val="24"/>
          <w:szCs w:val="24"/>
        </w:rPr>
        <w:t xml:space="preserve"> </w:t>
      </w:r>
      <w:proofErr w:type="spellStart"/>
      <w:r w:rsidR="00054093" w:rsidRPr="00054093">
        <w:rPr>
          <w:sz w:val="24"/>
          <w:szCs w:val="24"/>
        </w:rPr>
        <w:t>міської</w:t>
      </w:r>
      <w:proofErr w:type="spellEnd"/>
      <w:r w:rsidR="00054093" w:rsidRPr="00054093">
        <w:rPr>
          <w:sz w:val="24"/>
          <w:szCs w:val="24"/>
        </w:rPr>
        <w:t xml:space="preserve"> </w:t>
      </w:r>
      <w:proofErr w:type="gramStart"/>
      <w:r w:rsidR="00054093" w:rsidRPr="00054093">
        <w:rPr>
          <w:sz w:val="24"/>
          <w:szCs w:val="24"/>
        </w:rPr>
        <w:t>ради</w:t>
      </w:r>
      <w:proofErr w:type="gramEnd"/>
      <w:r w:rsidR="00054093" w:rsidRPr="00054093">
        <w:rPr>
          <w:sz w:val="24"/>
          <w:szCs w:val="24"/>
        </w:rPr>
        <w:t xml:space="preserve"> </w:t>
      </w:r>
      <w:r w:rsidR="00054093" w:rsidRPr="00054093">
        <w:rPr>
          <w:sz w:val="24"/>
          <w:szCs w:val="24"/>
        </w:rPr>
        <w:tab/>
      </w:r>
      <w:r w:rsidR="00054093" w:rsidRPr="00054093">
        <w:rPr>
          <w:sz w:val="24"/>
          <w:szCs w:val="24"/>
        </w:rPr>
        <w:tab/>
      </w:r>
      <w:r w:rsidR="00054093" w:rsidRPr="00054093">
        <w:rPr>
          <w:sz w:val="24"/>
          <w:szCs w:val="24"/>
        </w:rPr>
        <w:tab/>
      </w:r>
      <w:r w:rsidR="00054093" w:rsidRPr="00054093">
        <w:rPr>
          <w:sz w:val="24"/>
          <w:szCs w:val="24"/>
        </w:rPr>
        <w:tab/>
      </w:r>
      <w:r w:rsidR="00054093">
        <w:rPr>
          <w:sz w:val="24"/>
          <w:szCs w:val="24"/>
          <w:lang w:val="uk-UA"/>
        </w:rPr>
        <w:t xml:space="preserve">                                                                                      </w:t>
      </w:r>
      <w:r w:rsidR="00054093" w:rsidRPr="00054093">
        <w:rPr>
          <w:sz w:val="24"/>
          <w:szCs w:val="24"/>
        </w:rPr>
        <w:tab/>
        <w:t xml:space="preserve">         Олег ГРИГОР’ЄВ</w:t>
      </w:r>
    </w:p>
    <w:p w14:paraId="1B96DC81" w14:textId="77777777" w:rsidR="00054093" w:rsidRDefault="00054093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sectPr w:rsidR="00054093" w:rsidSect="00BF4661">
      <w:pgSz w:w="16838" w:h="11906" w:orient="landscape"/>
      <w:pgMar w:top="1134" w:right="822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29F"/>
    <w:rsid w:val="0000399D"/>
    <w:rsid w:val="00007286"/>
    <w:rsid w:val="00031EE2"/>
    <w:rsid w:val="00051F98"/>
    <w:rsid w:val="00054093"/>
    <w:rsid w:val="0005472D"/>
    <w:rsid w:val="00086F22"/>
    <w:rsid w:val="0009617D"/>
    <w:rsid w:val="000A3C39"/>
    <w:rsid w:val="000B64B1"/>
    <w:rsid w:val="000F3843"/>
    <w:rsid w:val="001038A3"/>
    <w:rsid w:val="00134901"/>
    <w:rsid w:val="0014206D"/>
    <w:rsid w:val="00171289"/>
    <w:rsid w:val="00197E9D"/>
    <w:rsid w:val="001A725E"/>
    <w:rsid w:val="001C06FC"/>
    <w:rsid w:val="001C5972"/>
    <w:rsid w:val="00213944"/>
    <w:rsid w:val="00225F6A"/>
    <w:rsid w:val="002508D1"/>
    <w:rsid w:val="0025330B"/>
    <w:rsid w:val="002745C2"/>
    <w:rsid w:val="002B0C93"/>
    <w:rsid w:val="0031247B"/>
    <w:rsid w:val="003906CC"/>
    <w:rsid w:val="003B40FC"/>
    <w:rsid w:val="003C3BEC"/>
    <w:rsid w:val="003D2B07"/>
    <w:rsid w:val="003F64BC"/>
    <w:rsid w:val="004344AB"/>
    <w:rsid w:val="00436C33"/>
    <w:rsid w:val="004451E9"/>
    <w:rsid w:val="0049379E"/>
    <w:rsid w:val="004E3C4C"/>
    <w:rsid w:val="004F6F8A"/>
    <w:rsid w:val="00504C2D"/>
    <w:rsid w:val="00507068"/>
    <w:rsid w:val="005137E0"/>
    <w:rsid w:val="00534D38"/>
    <w:rsid w:val="00534DF7"/>
    <w:rsid w:val="005504AA"/>
    <w:rsid w:val="00554986"/>
    <w:rsid w:val="00571995"/>
    <w:rsid w:val="005A761A"/>
    <w:rsid w:val="005A77B9"/>
    <w:rsid w:val="006134E2"/>
    <w:rsid w:val="00620513"/>
    <w:rsid w:val="00690E13"/>
    <w:rsid w:val="006A2881"/>
    <w:rsid w:val="006A51AA"/>
    <w:rsid w:val="006C1A45"/>
    <w:rsid w:val="00700D30"/>
    <w:rsid w:val="007115C8"/>
    <w:rsid w:val="00735B22"/>
    <w:rsid w:val="0077076F"/>
    <w:rsid w:val="00772396"/>
    <w:rsid w:val="00784139"/>
    <w:rsid w:val="007B1FBF"/>
    <w:rsid w:val="007C4160"/>
    <w:rsid w:val="007D3FCA"/>
    <w:rsid w:val="007E46AA"/>
    <w:rsid w:val="007F0797"/>
    <w:rsid w:val="00843F66"/>
    <w:rsid w:val="00866E2F"/>
    <w:rsid w:val="00883B9A"/>
    <w:rsid w:val="008A0A75"/>
    <w:rsid w:val="008C1DA4"/>
    <w:rsid w:val="008E5FA9"/>
    <w:rsid w:val="008E71FC"/>
    <w:rsid w:val="00901040"/>
    <w:rsid w:val="00911B8A"/>
    <w:rsid w:val="00920C69"/>
    <w:rsid w:val="00947D36"/>
    <w:rsid w:val="00980F06"/>
    <w:rsid w:val="009A4A60"/>
    <w:rsid w:val="00A577A5"/>
    <w:rsid w:val="00AC78F2"/>
    <w:rsid w:val="00AE3BB0"/>
    <w:rsid w:val="00AF5672"/>
    <w:rsid w:val="00BA5B38"/>
    <w:rsid w:val="00BA6024"/>
    <w:rsid w:val="00BE0B93"/>
    <w:rsid w:val="00BF4661"/>
    <w:rsid w:val="00C0262A"/>
    <w:rsid w:val="00C90227"/>
    <w:rsid w:val="00CB1B23"/>
    <w:rsid w:val="00CE10CC"/>
    <w:rsid w:val="00CE1841"/>
    <w:rsid w:val="00CF0167"/>
    <w:rsid w:val="00CF53BC"/>
    <w:rsid w:val="00D5229F"/>
    <w:rsid w:val="00D56451"/>
    <w:rsid w:val="00D62BC2"/>
    <w:rsid w:val="00D62DBB"/>
    <w:rsid w:val="00D737C6"/>
    <w:rsid w:val="00D957B8"/>
    <w:rsid w:val="00DB1DA6"/>
    <w:rsid w:val="00DB5CA4"/>
    <w:rsid w:val="00DD1298"/>
    <w:rsid w:val="00DD200A"/>
    <w:rsid w:val="00DE0C9A"/>
    <w:rsid w:val="00DE3F93"/>
    <w:rsid w:val="00E13DE4"/>
    <w:rsid w:val="00E519DA"/>
    <w:rsid w:val="00E75461"/>
    <w:rsid w:val="00E84D2C"/>
    <w:rsid w:val="00EB3A6D"/>
    <w:rsid w:val="00EE1B19"/>
    <w:rsid w:val="00F60904"/>
    <w:rsid w:val="00F65D46"/>
    <w:rsid w:val="00F842A1"/>
    <w:rsid w:val="00F84C9C"/>
    <w:rsid w:val="00FF4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9495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8A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6E2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бычный (веб) Знак"/>
    <w:aliases w:val="Обычный (Web) Знак,Обычный (Интернет) Знак"/>
    <w:link w:val="a5"/>
    <w:semiHidden/>
    <w:locked/>
    <w:rsid w:val="00054093"/>
    <w:rPr>
      <w:rFonts w:ascii="Times New Roman" w:eastAsia="Times New Roman" w:hAnsi="Times New Roman"/>
      <w:sz w:val="24"/>
      <w:szCs w:val="24"/>
    </w:rPr>
  </w:style>
  <w:style w:type="paragraph" w:styleId="a5">
    <w:name w:val="Normal (Web)"/>
    <w:aliases w:val="Обычный (Web),Обычный (Интернет)"/>
    <w:basedOn w:val="a"/>
    <w:link w:val="a4"/>
    <w:semiHidden/>
    <w:unhideWhenUsed/>
    <w:qFormat/>
    <w:rsid w:val="000540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ий текст_"/>
    <w:basedOn w:val="a0"/>
    <w:link w:val="1"/>
    <w:rsid w:val="00054093"/>
    <w:rPr>
      <w:rFonts w:ascii="Times New Roman" w:eastAsia="Times New Roman" w:hAnsi="Times New Roman"/>
    </w:rPr>
  </w:style>
  <w:style w:type="paragraph" w:customStyle="1" w:styleId="1">
    <w:name w:val="Основний текст1"/>
    <w:basedOn w:val="a"/>
    <w:link w:val="a6"/>
    <w:rsid w:val="00054093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8A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6E2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бычный (веб) Знак"/>
    <w:aliases w:val="Обычный (Web) Знак,Обычный (Интернет) Знак"/>
    <w:link w:val="a5"/>
    <w:semiHidden/>
    <w:locked/>
    <w:rsid w:val="00054093"/>
    <w:rPr>
      <w:rFonts w:ascii="Times New Roman" w:eastAsia="Times New Roman" w:hAnsi="Times New Roman"/>
      <w:sz w:val="24"/>
      <w:szCs w:val="24"/>
    </w:rPr>
  </w:style>
  <w:style w:type="paragraph" w:styleId="a5">
    <w:name w:val="Normal (Web)"/>
    <w:aliases w:val="Обычный (Web),Обычный (Интернет)"/>
    <w:basedOn w:val="a"/>
    <w:link w:val="a4"/>
    <w:semiHidden/>
    <w:unhideWhenUsed/>
    <w:qFormat/>
    <w:rsid w:val="000540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ий текст_"/>
    <w:basedOn w:val="a0"/>
    <w:link w:val="1"/>
    <w:rsid w:val="00054093"/>
    <w:rPr>
      <w:rFonts w:ascii="Times New Roman" w:eastAsia="Times New Roman" w:hAnsi="Times New Roman"/>
    </w:rPr>
  </w:style>
  <w:style w:type="paragraph" w:customStyle="1" w:styleId="1">
    <w:name w:val="Основний текст1"/>
    <w:basedOn w:val="a"/>
    <w:link w:val="a6"/>
    <w:rsid w:val="00054093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7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5</cp:revision>
  <cp:lastPrinted>2019-11-08T08:56:00Z</cp:lastPrinted>
  <dcterms:created xsi:type="dcterms:W3CDTF">2024-01-17T09:44:00Z</dcterms:created>
  <dcterms:modified xsi:type="dcterms:W3CDTF">2024-01-24T13:37:00Z</dcterms:modified>
</cp:coreProperties>
</file>